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28" w:rsidRDefault="00767928">
      <w:pPr>
        <w:rPr>
          <w:rFonts w:ascii="Times New Roman" w:hAnsi="Times New Roman" w:cs="Times New Roman"/>
          <w:sz w:val="24"/>
          <w:szCs w:val="24"/>
        </w:rPr>
      </w:pPr>
      <w:r>
        <w:rPr>
          <w:rFonts w:ascii="Times New Roman" w:hAnsi="Times New Roman" w:cs="Times New Roman"/>
          <w:sz w:val="24"/>
          <w:szCs w:val="24"/>
        </w:rPr>
        <w:t>Article for July 4, 2018</w:t>
      </w:r>
    </w:p>
    <w:p w:rsidR="00767928" w:rsidRDefault="00767928">
      <w:pPr>
        <w:rPr>
          <w:rFonts w:ascii="Times New Roman" w:hAnsi="Times New Roman" w:cs="Times New Roman"/>
          <w:sz w:val="24"/>
          <w:szCs w:val="24"/>
        </w:rPr>
      </w:pPr>
    </w:p>
    <w:p w:rsidR="00646AFA" w:rsidRDefault="00646AFA" w:rsidP="00646AFA">
      <w:pPr>
        <w:rPr>
          <w:rFonts w:ascii="Times New Roman" w:hAnsi="Times New Roman" w:cs="Times New Roman"/>
          <w:sz w:val="24"/>
          <w:szCs w:val="24"/>
        </w:rPr>
      </w:pPr>
      <w:r>
        <w:rPr>
          <w:rFonts w:ascii="Times New Roman" w:hAnsi="Times New Roman" w:cs="Times New Roman"/>
          <w:sz w:val="24"/>
          <w:szCs w:val="24"/>
        </w:rPr>
        <w:t xml:space="preserve">The Fayette School District </w:t>
      </w:r>
      <w:r w:rsidR="00CB7E5A">
        <w:rPr>
          <w:rFonts w:ascii="Times New Roman" w:hAnsi="Times New Roman" w:cs="Times New Roman"/>
          <w:sz w:val="24"/>
          <w:szCs w:val="24"/>
        </w:rPr>
        <w:t xml:space="preserve">is seeking an operating tax levy increase because it </w:t>
      </w:r>
      <w:r>
        <w:rPr>
          <w:rFonts w:ascii="Times New Roman" w:hAnsi="Times New Roman" w:cs="Times New Roman"/>
          <w:sz w:val="24"/>
          <w:szCs w:val="24"/>
        </w:rPr>
        <w:t xml:space="preserve">has been forced to deficit spend the last few years due to revenue shortfalls, increasing costs, decreasing enrollment, and underfunded mandatory programs.  When deficit spending occurs it reduces the beginning balance of the next year’s budget.   </w:t>
      </w:r>
    </w:p>
    <w:p w:rsidR="00767928" w:rsidRDefault="00767928" w:rsidP="00646AFA">
      <w:pPr>
        <w:rPr>
          <w:rFonts w:ascii="Times New Roman" w:hAnsi="Times New Roman" w:cs="Times New Roman"/>
          <w:sz w:val="24"/>
          <w:szCs w:val="24"/>
        </w:rPr>
      </w:pPr>
      <w:r>
        <w:rPr>
          <w:rFonts w:ascii="Times New Roman" w:hAnsi="Times New Roman" w:cs="Times New Roman"/>
          <w:sz w:val="24"/>
          <w:szCs w:val="24"/>
        </w:rPr>
        <w:t xml:space="preserve">Ideally, a school district </w:t>
      </w:r>
      <w:r w:rsidR="00104DBA">
        <w:rPr>
          <w:rFonts w:ascii="Times New Roman" w:hAnsi="Times New Roman" w:cs="Times New Roman"/>
          <w:sz w:val="24"/>
          <w:szCs w:val="24"/>
        </w:rPr>
        <w:t>strives to maintain</w:t>
      </w:r>
      <w:r>
        <w:rPr>
          <w:rFonts w:ascii="Times New Roman" w:hAnsi="Times New Roman" w:cs="Times New Roman"/>
          <w:sz w:val="24"/>
          <w:szCs w:val="24"/>
        </w:rPr>
        <w:t xml:space="preserve"> a </w:t>
      </w:r>
      <w:r w:rsidR="00646AFA">
        <w:rPr>
          <w:rFonts w:ascii="Times New Roman" w:hAnsi="Times New Roman" w:cs="Times New Roman"/>
          <w:sz w:val="24"/>
          <w:szCs w:val="24"/>
        </w:rPr>
        <w:t>level</w:t>
      </w:r>
      <w:r>
        <w:rPr>
          <w:rFonts w:ascii="Times New Roman" w:hAnsi="Times New Roman" w:cs="Times New Roman"/>
          <w:sz w:val="24"/>
          <w:szCs w:val="24"/>
        </w:rPr>
        <w:t xml:space="preserve"> of operating fund balance</w:t>
      </w:r>
      <w:r w:rsidR="00104DBA">
        <w:rPr>
          <w:rFonts w:ascii="Times New Roman" w:hAnsi="Times New Roman" w:cs="Times New Roman"/>
          <w:sz w:val="24"/>
          <w:szCs w:val="24"/>
        </w:rPr>
        <w:t xml:space="preserve"> between 18</w:t>
      </w:r>
      <w:r w:rsidR="00646AFA">
        <w:rPr>
          <w:rFonts w:ascii="Times New Roman" w:hAnsi="Times New Roman" w:cs="Times New Roman"/>
          <w:sz w:val="24"/>
          <w:szCs w:val="24"/>
        </w:rPr>
        <w:t>%</w:t>
      </w:r>
      <w:r w:rsidR="00104DBA">
        <w:rPr>
          <w:rFonts w:ascii="Times New Roman" w:hAnsi="Times New Roman" w:cs="Times New Roman"/>
          <w:sz w:val="24"/>
          <w:szCs w:val="24"/>
        </w:rPr>
        <w:t xml:space="preserve"> and 25</w:t>
      </w:r>
      <w:r w:rsidR="00646AFA">
        <w:rPr>
          <w:rFonts w:ascii="Times New Roman" w:hAnsi="Times New Roman" w:cs="Times New Roman"/>
          <w:sz w:val="24"/>
          <w:szCs w:val="24"/>
        </w:rPr>
        <w:t>%</w:t>
      </w:r>
      <w:r w:rsidR="00104DBA">
        <w:rPr>
          <w:rFonts w:ascii="Times New Roman" w:hAnsi="Times New Roman" w:cs="Times New Roman"/>
          <w:sz w:val="24"/>
          <w:szCs w:val="24"/>
        </w:rPr>
        <w:t xml:space="preserve"> to be </w:t>
      </w:r>
      <w:r>
        <w:rPr>
          <w:rFonts w:ascii="Times New Roman" w:hAnsi="Times New Roman" w:cs="Times New Roman"/>
          <w:sz w:val="24"/>
          <w:szCs w:val="24"/>
        </w:rPr>
        <w:t xml:space="preserve">considered </w:t>
      </w:r>
      <w:r w:rsidR="00EF743B">
        <w:rPr>
          <w:rFonts w:ascii="Times New Roman" w:hAnsi="Times New Roman" w:cs="Times New Roman"/>
          <w:sz w:val="24"/>
          <w:szCs w:val="24"/>
        </w:rPr>
        <w:t xml:space="preserve">fiscally </w:t>
      </w:r>
      <w:r>
        <w:rPr>
          <w:rFonts w:ascii="Times New Roman" w:hAnsi="Times New Roman" w:cs="Times New Roman"/>
          <w:sz w:val="24"/>
          <w:szCs w:val="24"/>
        </w:rPr>
        <w:t>healthy</w:t>
      </w:r>
      <w:r w:rsidR="00104DBA">
        <w:rPr>
          <w:rFonts w:ascii="Times New Roman" w:hAnsi="Times New Roman" w:cs="Times New Roman"/>
          <w:sz w:val="24"/>
          <w:szCs w:val="24"/>
        </w:rPr>
        <w:t>.</w:t>
      </w:r>
      <w:r w:rsidR="00EF743B">
        <w:rPr>
          <w:rFonts w:ascii="Times New Roman" w:hAnsi="Times New Roman" w:cs="Times New Roman"/>
          <w:sz w:val="24"/>
          <w:szCs w:val="24"/>
        </w:rPr>
        <w:t xml:space="preserve">  </w:t>
      </w:r>
      <w:r w:rsidR="00646AFA">
        <w:rPr>
          <w:rFonts w:ascii="Times New Roman" w:hAnsi="Times New Roman" w:cs="Times New Roman"/>
          <w:sz w:val="24"/>
          <w:szCs w:val="24"/>
        </w:rPr>
        <w:t>It</w:t>
      </w:r>
      <w:r w:rsidR="00EF743B">
        <w:rPr>
          <w:rFonts w:ascii="Times New Roman" w:hAnsi="Times New Roman" w:cs="Times New Roman"/>
          <w:sz w:val="24"/>
          <w:szCs w:val="24"/>
        </w:rPr>
        <w:t xml:space="preserve"> should not spend more than the revenue it takes in during the year.  When it does, it is</w:t>
      </w:r>
      <w:r w:rsidR="00646AFA">
        <w:rPr>
          <w:rFonts w:ascii="Times New Roman" w:hAnsi="Times New Roman" w:cs="Times New Roman"/>
          <w:sz w:val="24"/>
          <w:szCs w:val="24"/>
        </w:rPr>
        <w:t xml:space="preserve"> dipping into the fund balances it has, which is called </w:t>
      </w:r>
      <w:r w:rsidR="00EF743B">
        <w:rPr>
          <w:rFonts w:ascii="Times New Roman" w:hAnsi="Times New Roman" w:cs="Times New Roman"/>
          <w:sz w:val="24"/>
          <w:szCs w:val="24"/>
        </w:rPr>
        <w:t xml:space="preserve">deficit spending.  The only </w:t>
      </w:r>
      <w:r w:rsidR="00646AFA">
        <w:rPr>
          <w:rFonts w:ascii="Times New Roman" w:hAnsi="Times New Roman" w:cs="Times New Roman"/>
          <w:sz w:val="24"/>
          <w:szCs w:val="24"/>
        </w:rPr>
        <w:t>option</w:t>
      </w:r>
      <w:r w:rsidR="00EF743B">
        <w:rPr>
          <w:rFonts w:ascii="Times New Roman" w:hAnsi="Times New Roman" w:cs="Times New Roman"/>
          <w:sz w:val="24"/>
          <w:szCs w:val="24"/>
        </w:rPr>
        <w:t xml:space="preserve"> a district has to avoid </w:t>
      </w:r>
      <w:r w:rsidR="00CB4955">
        <w:rPr>
          <w:rFonts w:ascii="Times New Roman" w:hAnsi="Times New Roman" w:cs="Times New Roman"/>
          <w:sz w:val="24"/>
          <w:szCs w:val="24"/>
        </w:rPr>
        <w:t>this is to reduce</w:t>
      </w:r>
      <w:r w:rsidR="00EF743B">
        <w:rPr>
          <w:rFonts w:ascii="Times New Roman" w:hAnsi="Times New Roman" w:cs="Times New Roman"/>
          <w:sz w:val="24"/>
          <w:szCs w:val="24"/>
        </w:rPr>
        <w:t xml:space="preserve"> spending</w:t>
      </w:r>
      <w:r w:rsidR="00CB4955">
        <w:rPr>
          <w:rFonts w:ascii="Times New Roman" w:hAnsi="Times New Roman" w:cs="Times New Roman"/>
          <w:sz w:val="24"/>
          <w:szCs w:val="24"/>
        </w:rPr>
        <w:t xml:space="preserve"> and </w:t>
      </w:r>
      <w:r w:rsidR="00EF743B">
        <w:rPr>
          <w:rFonts w:ascii="Times New Roman" w:hAnsi="Times New Roman" w:cs="Times New Roman"/>
          <w:sz w:val="24"/>
          <w:szCs w:val="24"/>
        </w:rPr>
        <w:t xml:space="preserve">to live within its means.  Applying for grants can help offset the costs of instructional materials, computers, professional development and training when they are awarded, but they are usually </w:t>
      </w:r>
      <w:r w:rsidR="00606A78">
        <w:rPr>
          <w:rFonts w:ascii="Times New Roman" w:hAnsi="Times New Roman" w:cs="Times New Roman"/>
          <w:sz w:val="24"/>
          <w:szCs w:val="24"/>
        </w:rPr>
        <w:t>a</w:t>
      </w:r>
      <w:r w:rsidR="00EF743B">
        <w:rPr>
          <w:rFonts w:ascii="Times New Roman" w:hAnsi="Times New Roman" w:cs="Times New Roman"/>
          <w:sz w:val="24"/>
          <w:szCs w:val="24"/>
        </w:rPr>
        <w:t xml:space="preserve"> one-time</w:t>
      </w:r>
      <w:r w:rsidR="00606A78">
        <w:rPr>
          <w:rFonts w:ascii="Times New Roman" w:hAnsi="Times New Roman" w:cs="Times New Roman"/>
          <w:sz w:val="24"/>
          <w:szCs w:val="24"/>
        </w:rPr>
        <w:t xml:space="preserve"> award</w:t>
      </w:r>
      <w:r w:rsidR="00EF743B">
        <w:rPr>
          <w:rFonts w:ascii="Times New Roman" w:hAnsi="Times New Roman" w:cs="Times New Roman"/>
          <w:sz w:val="24"/>
          <w:szCs w:val="24"/>
        </w:rPr>
        <w:t>.</w:t>
      </w:r>
      <w:r w:rsidR="00606A78">
        <w:rPr>
          <w:rFonts w:ascii="Times New Roman" w:hAnsi="Times New Roman" w:cs="Times New Roman"/>
          <w:sz w:val="24"/>
          <w:szCs w:val="24"/>
        </w:rPr>
        <w:t xml:space="preserve">  </w:t>
      </w:r>
    </w:p>
    <w:p w:rsidR="00B511A0" w:rsidRPr="005C57DD" w:rsidRDefault="00646AFA" w:rsidP="00B511A0">
      <w:pPr>
        <w:shd w:val="clear" w:color="auto" w:fill="FFFFFF"/>
        <w:spacing w:after="0" w:line="240" w:lineRule="auto"/>
        <w:rPr>
          <w:rFonts w:ascii="Times New Roman" w:eastAsia="Times New Roman" w:hAnsi="Times New Roman" w:cs="Times New Roman"/>
          <w:bCs/>
          <w:sz w:val="24"/>
          <w:szCs w:val="24"/>
        </w:rPr>
      </w:pPr>
      <w:r w:rsidRPr="005C57DD">
        <w:rPr>
          <w:rFonts w:ascii="Times New Roman" w:eastAsia="Times New Roman" w:hAnsi="Times New Roman" w:cs="Times New Roman"/>
          <w:bCs/>
          <w:sz w:val="24"/>
          <w:szCs w:val="24"/>
        </w:rPr>
        <w:t>Enrollment, attendance, and revenue are all things beyond which a local school board can control.  The only factor related to funding the local school board has control over is spending.</w:t>
      </w:r>
      <w:r w:rsidR="001C658C" w:rsidRPr="005C57DD">
        <w:rPr>
          <w:rFonts w:ascii="Times New Roman" w:eastAsia="Times New Roman" w:hAnsi="Times New Roman" w:cs="Times New Roman"/>
          <w:bCs/>
          <w:sz w:val="24"/>
          <w:szCs w:val="24"/>
        </w:rPr>
        <w:t xml:space="preserve">  </w:t>
      </w:r>
      <w:r w:rsidR="00B511A0" w:rsidRPr="005C57DD">
        <w:rPr>
          <w:rFonts w:ascii="Times New Roman" w:eastAsia="Times New Roman" w:hAnsi="Times New Roman" w:cs="Times New Roman"/>
          <w:bCs/>
          <w:sz w:val="24"/>
          <w:szCs w:val="24"/>
        </w:rPr>
        <w:t xml:space="preserve">The district has reduced staff by twenty-two position in the last five </w:t>
      </w:r>
      <w:r w:rsidR="0016436A" w:rsidRPr="005C57DD">
        <w:rPr>
          <w:rFonts w:ascii="Times New Roman" w:eastAsia="Times New Roman" w:hAnsi="Times New Roman" w:cs="Times New Roman"/>
          <w:bCs/>
          <w:sz w:val="24"/>
          <w:szCs w:val="24"/>
        </w:rPr>
        <w:t>years, mainly through attrition, which is a reduction in staff by not replacing those who resign, retire, or otherwise leave the district.</w:t>
      </w:r>
      <w:r w:rsidR="00B511A0" w:rsidRPr="005C57DD">
        <w:rPr>
          <w:rFonts w:ascii="Times New Roman" w:eastAsia="Times New Roman" w:hAnsi="Times New Roman" w:cs="Times New Roman"/>
          <w:bCs/>
          <w:sz w:val="24"/>
          <w:szCs w:val="24"/>
        </w:rPr>
        <w:t xml:space="preserve">  </w:t>
      </w:r>
      <w:r w:rsidR="0016436A" w:rsidRPr="005C57DD">
        <w:rPr>
          <w:rFonts w:ascii="Times New Roman" w:eastAsia="Times New Roman" w:hAnsi="Times New Roman" w:cs="Times New Roman"/>
          <w:bCs/>
          <w:sz w:val="24"/>
          <w:szCs w:val="24"/>
        </w:rPr>
        <w:t>When attrition occurs, job responsibilities are</w:t>
      </w:r>
      <w:r w:rsidR="001349D8" w:rsidRPr="005C57DD">
        <w:rPr>
          <w:rFonts w:ascii="Times New Roman" w:eastAsia="Times New Roman" w:hAnsi="Times New Roman" w:cs="Times New Roman"/>
          <w:bCs/>
          <w:sz w:val="24"/>
          <w:szCs w:val="24"/>
        </w:rPr>
        <w:t xml:space="preserve"> redistributed </w:t>
      </w:r>
      <w:r w:rsidR="0016436A" w:rsidRPr="005C57DD">
        <w:rPr>
          <w:rFonts w:ascii="Times New Roman" w:eastAsia="Times New Roman" w:hAnsi="Times New Roman" w:cs="Times New Roman"/>
          <w:bCs/>
          <w:sz w:val="24"/>
          <w:szCs w:val="24"/>
        </w:rPr>
        <w:t>to existing</w:t>
      </w:r>
      <w:r w:rsidR="001349D8" w:rsidRPr="005C57DD">
        <w:rPr>
          <w:rFonts w:ascii="Times New Roman" w:eastAsia="Times New Roman" w:hAnsi="Times New Roman" w:cs="Times New Roman"/>
          <w:bCs/>
          <w:sz w:val="24"/>
          <w:szCs w:val="24"/>
        </w:rPr>
        <w:t xml:space="preserve"> staff members.  </w:t>
      </w:r>
      <w:r w:rsidR="001C658C" w:rsidRPr="005C57DD">
        <w:rPr>
          <w:rFonts w:ascii="Times New Roman" w:eastAsia="Times New Roman" w:hAnsi="Times New Roman" w:cs="Times New Roman"/>
          <w:bCs/>
          <w:sz w:val="24"/>
          <w:szCs w:val="24"/>
        </w:rPr>
        <w:t xml:space="preserve">Living within its means will force the district to continue to reduce positions, programming that is not mandatory, and </w:t>
      </w:r>
      <w:r w:rsidR="00222F6D" w:rsidRPr="005C57DD">
        <w:rPr>
          <w:rFonts w:ascii="Times New Roman" w:eastAsia="Times New Roman" w:hAnsi="Times New Roman" w:cs="Times New Roman"/>
          <w:bCs/>
          <w:sz w:val="24"/>
          <w:szCs w:val="24"/>
        </w:rPr>
        <w:t>other</w:t>
      </w:r>
      <w:r w:rsidR="001C658C" w:rsidRPr="005C57DD">
        <w:rPr>
          <w:rFonts w:ascii="Times New Roman" w:eastAsia="Times New Roman" w:hAnsi="Times New Roman" w:cs="Times New Roman"/>
          <w:bCs/>
          <w:sz w:val="24"/>
          <w:szCs w:val="24"/>
        </w:rPr>
        <w:t xml:space="preserve"> extras that enhance the learni</w:t>
      </w:r>
      <w:r w:rsidR="0016436A" w:rsidRPr="005C57DD">
        <w:rPr>
          <w:rFonts w:ascii="Times New Roman" w:eastAsia="Times New Roman" w:hAnsi="Times New Roman" w:cs="Times New Roman"/>
          <w:bCs/>
          <w:sz w:val="24"/>
          <w:szCs w:val="24"/>
        </w:rPr>
        <w:t xml:space="preserve">ng experiences for all students, until such time that the district is in a better financial position.  The determination of </w:t>
      </w:r>
      <w:r w:rsidR="005F0B64" w:rsidRPr="005C57DD">
        <w:rPr>
          <w:rFonts w:ascii="Times New Roman" w:eastAsia="Times New Roman" w:hAnsi="Times New Roman" w:cs="Times New Roman"/>
          <w:bCs/>
          <w:sz w:val="24"/>
          <w:szCs w:val="24"/>
        </w:rPr>
        <w:t xml:space="preserve">which areas </w:t>
      </w:r>
      <w:r w:rsidR="009756F9" w:rsidRPr="005C57DD">
        <w:rPr>
          <w:rFonts w:ascii="Times New Roman" w:eastAsia="Times New Roman" w:hAnsi="Times New Roman" w:cs="Times New Roman"/>
          <w:bCs/>
          <w:sz w:val="24"/>
          <w:szCs w:val="24"/>
        </w:rPr>
        <w:t>may</w:t>
      </w:r>
      <w:r w:rsidR="005F0B64" w:rsidRPr="005C57DD">
        <w:rPr>
          <w:rFonts w:ascii="Times New Roman" w:eastAsia="Times New Roman" w:hAnsi="Times New Roman" w:cs="Times New Roman"/>
          <w:bCs/>
          <w:sz w:val="24"/>
          <w:szCs w:val="24"/>
        </w:rPr>
        <w:t xml:space="preserve"> be reduced will be made when more information is available</w:t>
      </w:r>
      <w:r w:rsidR="009756F9" w:rsidRPr="005C57DD">
        <w:rPr>
          <w:rFonts w:ascii="Times New Roman" w:eastAsia="Times New Roman" w:hAnsi="Times New Roman" w:cs="Times New Roman"/>
          <w:bCs/>
          <w:sz w:val="24"/>
          <w:szCs w:val="24"/>
        </w:rPr>
        <w:t>.</w:t>
      </w:r>
    </w:p>
    <w:p w:rsidR="00B511A0" w:rsidRPr="005C57DD" w:rsidRDefault="00B511A0" w:rsidP="00B511A0">
      <w:pPr>
        <w:shd w:val="clear" w:color="auto" w:fill="FFFFFF"/>
        <w:spacing w:after="0" w:line="240" w:lineRule="auto"/>
        <w:rPr>
          <w:rFonts w:ascii="Times New Roman" w:eastAsia="Times New Roman" w:hAnsi="Times New Roman" w:cs="Times New Roman"/>
          <w:bCs/>
          <w:sz w:val="24"/>
          <w:szCs w:val="24"/>
        </w:rPr>
      </w:pPr>
    </w:p>
    <w:p w:rsidR="00606A78" w:rsidRPr="005C57DD" w:rsidRDefault="00B511A0" w:rsidP="00B511A0">
      <w:pPr>
        <w:shd w:val="clear" w:color="auto" w:fill="FFFFFF"/>
        <w:spacing w:after="0" w:line="240" w:lineRule="auto"/>
        <w:rPr>
          <w:rFonts w:ascii="Times New Roman" w:eastAsia="Times New Roman" w:hAnsi="Times New Roman" w:cs="Times New Roman"/>
          <w:bCs/>
          <w:sz w:val="24"/>
          <w:szCs w:val="24"/>
        </w:rPr>
      </w:pPr>
      <w:r w:rsidRPr="005C57DD">
        <w:rPr>
          <w:rFonts w:ascii="Times New Roman" w:eastAsia="Times New Roman" w:hAnsi="Times New Roman" w:cs="Times New Roman"/>
          <w:bCs/>
          <w:sz w:val="24"/>
          <w:szCs w:val="24"/>
        </w:rPr>
        <w:t xml:space="preserve">The </w:t>
      </w:r>
      <w:r w:rsidR="00514906" w:rsidRPr="005C57DD">
        <w:rPr>
          <w:rFonts w:ascii="Times New Roman" w:eastAsia="Times New Roman" w:hAnsi="Times New Roman" w:cs="Times New Roman"/>
          <w:bCs/>
          <w:sz w:val="24"/>
          <w:szCs w:val="24"/>
        </w:rPr>
        <w:t xml:space="preserve">operating fund balance at the end of the 2018-2019 school year is projected to be 11.30%.  The </w:t>
      </w:r>
      <w:r w:rsidR="00261AB1" w:rsidRPr="005C57DD">
        <w:rPr>
          <w:rFonts w:ascii="Times New Roman" w:eastAsia="Times New Roman" w:hAnsi="Times New Roman" w:cs="Times New Roman"/>
          <w:bCs/>
          <w:sz w:val="24"/>
          <w:szCs w:val="24"/>
        </w:rPr>
        <w:t>fund balance for the end of this</w:t>
      </w:r>
      <w:r w:rsidR="00514906" w:rsidRPr="005C57DD">
        <w:rPr>
          <w:rFonts w:ascii="Times New Roman" w:eastAsia="Times New Roman" w:hAnsi="Times New Roman" w:cs="Times New Roman"/>
          <w:bCs/>
          <w:sz w:val="24"/>
          <w:szCs w:val="24"/>
        </w:rPr>
        <w:t xml:space="preserve"> school year</w:t>
      </w:r>
      <w:r w:rsidR="00261AB1" w:rsidRPr="005C57DD">
        <w:rPr>
          <w:rFonts w:ascii="Times New Roman" w:eastAsia="Times New Roman" w:hAnsi="Times New Roman" w:cs="Times New Roman"/>
          <w:bCs/>
          <w:sz w:val="24"/>
          <w:szCs w:val="24"/>
        </w:rPr>
        <w:t>, 2017-2018,</w:t>
      </w:r>
      <w:r w:rsidR="00514906" w:rsidRPr="005C57DD">
        <w:rPr>
          <w:rFonts w:ascii="Times New Roman" w:eastAsia="Times New Roman" w:hAnsi="Times New Roman" w:cs="Times New Roman"/>
          <w:bCs/>
          <w:sz w:val="24"/>
          <w:szCs w:val="24"/>
        </w:rPr>
        <w:t xml:space="preserve"> is expected to be 12.43%.  We will know the exact amount soon as we are closing the year down and are working on the final budget report.  The 2016-2017 school year ended at 14.03%.  Historically, when the district’s operating fund balance drops below 15%, there is not enough cash flow to be able to pay bills each month without getting a Tax Anticipatory Note (TAN)</w:t>
      </w:r>
      <w:r w:rsidR="00261AB1" w:rsidRPr="005C57DD">
        <w:rPr>
          <w:rFonts w:ascii="Times New Roman" w:eastAsia="Times New Roman" w:hAnsi="Times New Roman" w:cs="Times New Roman"/>
          <w:bCs/>
          <w:sz w:val="24"/>
          <w:szCs w:val="24"/>
        </w:rPr>
        <w:t xml:space="preserve">.  A TAN is a loan that is taken out in an amount necessary to pay bills until the district receives its county tax revenue in December or its local tax revenue in January.  When the local tax revenue is received, the district is required to repay the loan with interest immediately. </w:t>
      </w:r>
    </w:p>
    <w:p w:rsidR="001349D8" w:rsidRPr="005C57DD" w:rsidRDefault="001349D8" w:rsidP="00B511A0">
      <w:pPr>
        <w:shd w:val="clear" w:color="auto" w:fill="FFFFFF"/>
        <w:spacing w:after="0" w:line="240" w:lineRule="auto"/>
        <w:rPr>
          <w:rFonts w:ascii="Times New Roman" w:eastAsia="Times New Roman" w:hAnsi="Times New Roman" w:cs="Times New Roman"/>
          <w:bCs/>
          <w:sz w:val="24"/>
          <w:szCs w:val="24"/>
        </w:rPr>
      </w:pPr>
    </w:p>
    <w:p w:rsidR="001349D8" w:rsidRPr="005C57DD" w:rsidRDefault="001349D8" w:rsidP="00B511A0">
      <w:pPr>
        <w:shd w:val="clear" w:color="auto" w:fill="FFFFFF"/>
        <w:spacing w:after="0" w:line="240" w:lineRule="auto"/>
        <w:rPr>
          <w:rFonts w:ascii="Times New Roman" w:eastAsia="Times New Roman" w:hAnsi="Times New Roman" w:cs="Times New Roman"/>
          <w:bCs/>
          <w:sz w:val="24"/>
          <w:szCs w:val="24"/>
        </w:rPr>
      </w:pPr>
      <w:r w:rsidRPr="005C57DD">
        <w:rPr>
          <w:rFonts w:ascii="Times New Roman" w:eastAsia="Times New Roman" w:hAnsi="Times New Roman" w:cs="Times New Roman"/>
          <w:bCs/>
          <w:sz w:val="24"/>
          <w:szCs w:val="24"/>
        </w:rPr>
        <w:t xml:space="preserve">There will be a Community Forum to share information and answer questions on Tuesday, July 10 at 6:30 in the FHS Library.  Information can also be found on the district website at </w:t>
      </w:r>
      <w:hyperlink r:id="rId4" w:history="1">
        <w:r w:rsidRPr="005C57DD">
          <w:rPr>
            <w:rStyle w:val="Hyperlink"/>
            <w:rFonts w:ascii="Times New Roman" w:eastAsia="Times New Roman" w:hAnsi="Times New Roman" w:cs="Times New Roman"/>
            <w:bCs/>
            <w:color w:val="auto"/>
            <w:sz w:val="24"/>
            <w:szCs w:val="24"/>
          </w:rPr>
          <w:t>www.fayette.k12.mo.us</w:t>
        </w:r>
      </w:hyperlink>
      <w:r w:rsidR="00CB7E5A" w:rsidRPr="005C57DD">
        <w:rPr>
          <w:rFonts w:ascii="Times New Roman" w:eastAsia="Times New Roman" w:hAnsi="Times New Roman" w:cs="Times New Roman"/>
          <w:bCs/>
          <w:sz w:val="24"/>
          <w:szCs w:val="24"/>
        </w:rPr>
        <w:t xml:space="preserve">. </w:t>
      </w:r>
      <w:r w:rsidRPr="005C57DD">
        <w:rPr>
          <w:rFonts w:ascii="Times New Roman" w:eastAsia="Times New Roman" w:hAnsi="Times New Roman" w:cs="Times New Roman"/>
          <w:bCs/>
          <w:sz w:val="24"/>
          <w:szCs w:val="24"/>
        </w:rPr>
        <w:t xml:space="preserve"> </w:t>
      </w:r>
      <w:r w:rsidR="00CB7E5A" w:rsidRPr="005C57DD">
        <w:rPr>
          <w:rFonts w:ascii="Times New Roman" w:eastAsia="Times New Roman" w:hAnsi="Times New Roman" w:cs="Times New Roman"/>
          <w:bCs/>
          <w:sz w:val="24"/>
          <w:szCs w:val="24"/>
        </w:rPr>
        <w:t>C</w:t>
      </w:r>
      <w:r w:rsidRPr="005C57DD">
        <w:rPr>
          <w:rFonts w:ascii="Times New Roman" w:eastAsia="Times New Roman" w:hAnsi="Times New Roman" w:cs="Times New Roman"/>
          <w:bCs/>
          <w:sz w:val="24"/>
          <w:szCs w:val="24"/>
        </w:rPr>
        <w:t>lick on the link under the 2018 Tax Levy Information section on the home page.  In addition to a variety of informational documents, there is a tax levy calculation tool for your use in figuring how the levy incre</w:t>
      </w:r>
      <w:r w:rsidR="00CB7E5A" w:rsidRPr="005C57DD">
        <w:rPr>
          <w:rFonts w:ascii="Times New Roman" w:eastAsia="Times New Roman" w:hAnsi="Times New Roman" w:cs="Times New Roman"/>
          <w:bCs/>
          <w:sz w:val="24"/>
          <w:szCs w:val="24"/>
        </w:rPr>
        <w:t>ase will impact you.  If you have any questions about this issue and cannot attend the forum, please call the district Central Office at 248-2153.</w:t>
      </w:r>
    </w:p>
    <w:p w:rsidR="00104DBA" w:rsidRPr="005C57DD" w:rsidRDefault="00104DBA">
      <w:pPr>
        <w:rPr>
          <w:rFonts w:ascii="Times New Roman" w:hAnsi="Times New Roman" w:cs="Times New Roman"/>
          <w:sz w:val="24"/>
          <w:szCs w:val="24"/>
        </w:rPr>
      </w:pPr>
    </w:p>
    <w:p w:rsidR="00767928" w:rsidRPr="005C57DD" w:rsidRDefault="00767928">
      <w:pPr>
        <w:rPr>
          <w:rFonts w:ascii="Times New Roman" w:hAnsi="Times New Roman" w:cs="Times New Roman"/>
          <w:sz w:val="24"/>
          <w:szCs w:val="24"/>
        </w:rPr>
      </w:pPr>
      <w:bookmarkStart w:id="0" w:name="_GoBack"/>
      <w:bookmarkEnd w:id="0"/>
    </w:p>
    <w:sectPr w:rsidR="00767928" w:rsidRPr="005C57DD" w:rsidSect="0076792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28"/>
    <w:rsid w:val="00104DBA"/>
    <w:rsid w:val="001349D8"/>
    <w:rsid w:val="0016436A"/>
    <w:rsid w:val="001928A2"/>
    <w:rsid w:val="001C658C"/>
    <w:rsid w:val="00222F6D"/>
    <w:rsid w:val="00261AB1"/>
    <w:rsid w:val="00514906"/>
    <w:rsid w:val="005C57DD"/>
    <w:rsid w:val="005F0B64"/>
    <w:rsid w:val="00606A78"/>
    <w:rsid w:val="00646AFA"/>
    <w:rsid w:val="00767928"/>
    <w:rsid w:val="0093750C"/>
    <w:rsid w:val="009756F9"/>
    <w:rsid w:val="00B511A0"/>
    <w:rsid w:val="00CB4955"/>
    <w:rsid w:val="00CB7E5A"/>
    <w:rsid w:val="00E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1DF6-537B-4F28-8BFF-397AD381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yette.k12.m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Kimball</dc:creator>
  <cp:keywords/>
  <dc:description/>
  <cp:lastModifiedBy>Tamara Kimball</cp:lastModifiedBy>
  <cp:revision>4</cp:revision>
  <dcterms:created xsi:type="dcterms:W3CDTF">2018-07-02T17:00:00Z</dcterms:created>
  <dcterms:modified xsi:type="dcterms:W3CDTF">2018-07-05T16:57:00Z</dcterms:modified>
</cp:coreProperties>
</file>